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6AB4" w14:textId="5944993F" w:rsidR="0070037A" w:rsidRPr="000A1202" w:rsidRDefault="000A1202">
      <w:bookmarkStart w:id="0" w:name="_GoBack"/>
      <w:bookmarkEnd w:id="0"/>
      <w:r>
        <w:t>Program Alkoholmøde SAD 30</w:t>
      </w:r>
      <w:r w:rsidRPr="000A1202">
        <w:t>.</w:t>
      </w:r>
      <w:r>
        <w:t>8</w:t>
      </w:r>
      <w:r w:rsidR="00C470C1" w:rsidRPr="000A1202">
        <w:t xml:space="preserve"> 2017 </w:t>
      </w:r>
    </w:p>
    <w:p w14:paraId="2A4D4725" w14:textId="77777777" w:rsidR="00C71D63" w:rsidRPr="000A1202" w:rsidRDefault="00C71D63"/>
    <w:p w14:paraId="71AF226A" w14:textId="77777777" w:rsidR="00C71D63" w:rsidRPr="000A1202" w:rsidRDefault="00C71D63">
      <w:r w:rsidRPr="000A1202">
        <w:t>Kl 16.30 – 20.30</w:t>
      </w:r>
    </w:p>
    <w:p w14:paraId="12F0C2C1" w14:textId="77777777" w:rsidR="00C950A7" w:rsidRPr="000A1202" w:rsidRDefault="00C950A7"/>
    <w:p w14:paraId="396C2ECB" w14:textId="3CD611FF" w:rsidR="00C950A7" w:rsidRPr="000A1202" w:rsidRDefault="00C950A7">
      <w:r w:rsidRPr="000A1202">
        <w:t>Sted</w:t>
      </w:r>
      <w:r w:rsidR="000A1202">
        <w:t>:</w:t>
      </w:r>
      <w:r w:rsidRPr="000A1202">
        <w:t xml:space="preserve"> Panum</w:t>
      </w:r>
      <w:r w:rsidR="000A1202">
        <w:t xml:space="preserve"> Instituttet</w:t>
      </w:r>
    </w:p>
    <w:p w14:paraId="31641C90" w14:textId="77777777" w:rsidR="00C950A7" w:rsidRPr="000A1202" w:rsidRDefault="00C950A7"/>
    <w:p w14:paraId="22C20ECC" w14:textId="77777777" w:rsidR="00C950A7" w:rsidRPr="00C950A7" w:rsidRDefault="00C950A7" w:rsidP="00C950A7">
      <w:pPr>
        <w:spacing w:line="360" w:lineRule="auto"/>
        <w:rPr>
          <w:sz w:val="28"/>
          <w:szCs w:val="28"/>
        </w:rPr>
      </w:pPr>
      <w:r w:rsidRPr="00C950A7">
        <w:rPr>
          <w:sz w:val="28"/>
          <w:szCs w:val="28"/>
        </w:rPr>
        <w:t>Alkoholisme</w:t>
      </w:r>
    </w:p>
    <w:p w14:paraId="09BE6794" w14:textId="77777777" w:rsidR="00C950A7" w:rsidRDefault="00C950A7" w:rsidP="00C950A7">
      <w:pPr>
        <w:spacing w:line="360" w:lineRule="auto"/>
      </w:pPr>
      <w:r>
        <w:t>Alkohol problemer, alkoholmisbrug, binge-drinking, overforbrug af alkohol, alkoholisme, alkohol afhængighed – disse begreber dækker over en række tilstande karakteriseret ved at enten personen selv, omgivelser eller sundhedsmyndigheder betragter personens alkoholindtag med kritiske briller. Selvom der uden tvivl er psykologiske faktorer der spiller ind, er der uden diskussion også biologiske forhold, som gør, at patienter har svært ved at få kontrol med alkoholindtag, trods åbenlyse problemer ved indtag af alkohol. Nyere data har peget på, at præparater, som man bruger til at behandle sukkersyge med i form af Glukagon –lignende-peptider (GLP 1 – analoger), kan reducere alkoholtrangen hos dyr og mennesker. Data der igen peger på at psykisk sygdom og kropslige forandringer via hormonsystemer, immunologiske mekanismer og metaboliske ændringer, er forbundet via komplekse forhold. I det aktuelle symposium vil professor Anders Fink Jensen fra Rigshospitalet adressere de dyre-eksperimentelle undersøgelser, der peger på at GLP 1 analoger, kan påvirke alkoholtrang hos dyr, ligesom han vil fortælle om et planlagt klinisk studie, hvor effekten af GLP 1 lignende præparater på alkoholindtaget hos danske patienter med alkoholafhængighedssyndrom vil blive undersøgt.</w:t>
      </w:r>
    </w:p>
    <w:p w14:paraId="68984678" w14:textId="77777777" w:rsidR="00C950A7" w:rsidRDefault="00C950A7" w:rsidP="00C950A7">
      <w:pPr>
        <w:spacing w:line="360" w:lineRule="auto"/>
      </w:pPr>
      <w:r>
        <w:t>Alkoholisme er en spektrum-lidelse, som ved mange andre psykiske sygdomme, hvor der i begyndelsen er relativ fredelige og milde symptomer, men hvor der med tiden kan komme alvorligere symptomer. Et sikkert tegn på at sygdommen er fremskreden, er tilstedeværelse af fysiske abstinenssymptomer. Dette er en udfordring for alle klinikere, specielt hvis der udvikles delirium tremens – ”a true medical emergency”. Derfor vil vi også fokusere på de biologiske mekanismer der ligger bag fysisk afhængighed af alkohol og alkoholabstinensbehandling. Da abstinensbehandling er et område mange har erfaringer med og meninger om, vil der uden tvivl være basis for en god diskussion.</w:t>
      </w:r>
    </w:p>
    <w:p w14:paraId="68A87CA1" w14:textId="77777777" w:rsidR="00C950A7" w:rsidRPr="00C950A7" w:rsidRDefault="00C950A7"/>
    <w:p w14:paraId="66C843C0" w14:textId="77777777" w:rsidR="00C470C1" w:rsidRPr="00C950A7" w:rsidRDefault="00C470C1"/>
    <w:p w14:paraId="2BDC17B5" w14:textId="77777777" w:rsidR="00C470C1" w:rsidRPr="00C950A7" w:rsidRDefault="00C470C1"/>
    <w:p w14:paraId="3586575E" w14:textId="77777777" w:rsidR="00C470C1" w:rsidRPr="00C950A7" w:rsidRDefault="00C470C1">
      <w:pPr>
        <w:rPr>
          <w:lang w:val="en-US"/>
        </w:rPr>
      </w:pPr>
      <w:r w:rsidRPr="00C950A7">
        <w:rPr>
          <w:lang w:val="en-US"/>
        </w:rPr>
        <w:t xml:space="preserve">16.30  </w:t>
      </w:r>
      <w:r w:rsidRPr="00C950A7">
        <w:rPr>
          <w:lang w:val="en-US"/>
        </w:rPr>
        <w:tab/>
        <w:t>Sandwich</w:t>
      </w:r>
    </w:p>
    <w:p w14:paraId="7DD2781A" w14:textId="77777777" w:rsidR="00C470C1" w:rsidRPr="00C950A7" w:rsidRDefault="00C470C1">
      <w:pPr>
        <w:rPr>
          <w:lang w:val="en-US"/>
        </w:rPr>
      </w:pPr>
    </w:p>
    <w:p w14:paraId="0E567E2D" w14:textId="77777777" w:rsidR="00C470C1" w:rsidRDefault="00C470C1" w:rsidP="00C470C1">
      <w:pPr>
        <w:ind w:left="1300" w:hanging="1300"/>
        <w:rPr>
          <w:lang w:val="en-US"/>
        </w:rPr>
      </w:pPr>
      <w:r w:rsidRPr="00C950A7">
        <w:rPr>
          <w:lang w:val="en-US"/>
        </w:rPr>
        <w:lastRenderedPageBreak/>
        <w:t>17.00</w:t>
      </w:r>
      <w:r w:rsidRPr="00C950A7">
        <w:rPr>
          <w:lang w:val="en-US"/>
        </w:rPr>
        <w:tab/>
      </w:r>
      <w:r w:rsidRPr="00C470C1">
        <w:rPr>
          <w:lang w:val="en-US"/>
        </w:rPr>
        <w:t>Antidiabetic Glucagon-like peptide-1 (GLP-1) analogues: A potential new treatment for alcohol and drug dependence?</w:t>
      </w:r>
    </w:p>
    <w:p w14:paraId="27333A39" w14:textId="77777777" w:rsidR="00C470C1" w:rsidRPr="00C950A7" w:rsidRDefault="00C470C1" w:rsidP="00C470C1">
      <w:pPr>
        <w:ind w:left="1300" w:hanging="1300"/>
      </w:pPr>
      <w:r>
        <w:rPr>
          <w:lang w:val="en-US"/>
        </w:rPr>
        <w:tab/>
      </w:r>
      <w:r w:rsidRPr="00C950A7">
        <w:t>Anders Fink-Jensen, Professor, dr.med.</w:t>
      </w:r>
    </w:p>
    <w:p w14:paraId="734D672F" w14:textId="77777777" w:rsidR="00C470C1" w:rsidRPr="00C950A7" w:rsidRDefault="00C470C1" w:rsidP="00C470C1">
      <w:pPr>
        <w:ind w:left="1300" w:hanging="1300"/>
      </w:pPr>
    </w:p>
    <w:p w14:paraId="7B7C650A" w14:textId="77777777" w:rsidR="00C470C1" w:rsidRPr="000A1202" w:rsidRDefault="00C470C1" w:rsidP="00C470C1">
      <w:pPr>
        <w:ind w:left="1300" w:hanging="1300"/>
      </w:pPr>
      <w:r w:rsidRPr="000A1202">
        <w:t>17.45</w:t>
      </w:r>
      <w:r w:rsidRPr="000A1202">
        <w:tab/>
      </w:r>
      <w:r w:rsidRPr="000A1202">
        <w:tab/>
        <w:t>Diskussion</w:t>
      </w:r>
    </w:p>
    <w:p w14:paraId="6E3D3148" w14:textId="77777777" w:rsidR="00C470C1" w:rsidRPr="000A1202" w:rsidRDefault="00C470C1" w:rsidP="00C470C1">
      <w:pPr>
        <w:ind w:left="1300" w:hanging="1300"/>
      </w:pPr>
    </w:p>
    <w:p w14:paraId="3C9892B7" w14:textId="77777777" w:rsidR="00C470C1" w:rsidRPr="000A1202" w:rsidRDefault="00C470C1" w:rsidP="00C470C1">
      <w:pPr>
        <w:ind w:left="1300" w:hanging="1300"/>
      </w:pPr>
      <w:r w:rsidRPr="000A1202">
        <w:t>18.00</w:t>
      </w:r>
      <w:r w:rsidRPr="000A1202">
        <w:tab/>
        <w:t>Pause</w:t>
      </w:r>
    </w:p>
    <w:p w14:paraId="44413E30" w14:textId="77777777" w:rsidR="00C470C1" w:rsidRPr="000A1202" w:rsidRDefault="00C470C1" w:rsidP="00C470C1">
      <w:pPr>
        <w:ind w:left="1300" w:hanging="1300"/>
      </w:pPr>
    </w:p>
    <w:p w14:paraId="15FB8AC3" w14:textId="77777777" w:rsidR="00C470C1" w:rsidRPr="000A1202" w:rsidRDefault="00C470C1" w:rsidP="00C470C1">
      <w:pPr>
        <w:ind w:left="1300" w:hanging="1300"/>
      </w:pPr>
      <w:r w:rsidRPr="000A1202">
        <w:t>18.20</w:t>
      </w:r>
      <w:r w:rsidRPr="000A1202">
        <w:tab/>
        <w:t>Neurobiologi ved alkoholabstinensreaktionen</w:t>
      </w:r>
    </w:p>
    <w:p w14:paraId="6E070DB7" w14:textId="77777777" w:rsidR="00C470C1" w:rsidRPr="00C950A7" w:rsidRDefault="00C470C1" w:rsidP="00C470C1">
      <w:pPr>
        <w:ind w:left="1300" w:hanging="1300"/>
      </w:pPr>
      <w:r w:rsidRPr="000A1202">
        <w:tab/>
      </w:r>
      <w:r w:rsidRPr="00C950A7">
        <w:t>Jakob Ulrichsen, Speciallæge, dr.med., ph.d.</w:t>
      </w:r>
    </w:p>
    <w:p w14:paraId="1FA60C22" w14:textId="77777777" w:rsidR="00C470C1" w:rsidRPr="00C950A7" w:rsidRDefault="00C470C1" w:rsidP="00C470C1">
      <w:pPr>
        <w:ind w:left="1300" w:hanging="1300"/>
      </w:pPr>
    </w:p>
    <w:p w14:paraId="402C487F" w14:textId="77777777" w:rsidR="00C470C1" w:rsidRPr="00C950A7" w:rsidRDefault="00C470C1" w:rsidP="00C470C1">
      <w:pPr>
        <w:ind w:left="1300" w:hanging="1300"/>
      </w:pPr>
      <w:r w:rsidRPr="00C950A7">
        <w:t>18.40</w:t>
      </w:r>
      <w:r w:rsidRPr="00C950A7">
        <w:tab/>
        <w:t>Alkoholabstinensbehandling I hjemmet via et udgående team af sygeplejersker.</w:t>
      </w:r>
    </w:p>
    <w:p w14:paraId="7DE6094C" w14:textId="77777777" w:rsidR="00C470C1" w:rsidRPr="00C950A7" w:rsidRDefault="00C470C1" w:rsidP="00C470C1">
      <w:pPr>
        <w:ind w:left="1300" w:hanging="1300"/>
      </w:pPr>
      <w:r w:rsidRPr="00C950A7">
        <w:tab/>
        <w:t>Bo Bojesen, speciallæge</w:t>
      </w:r>
    </w:p>
    <w:p w14:paraId="7CFFAEA7" w14:textId="77777777" w:rsidR="00C470C1" w:rsidRPr="00C950A7" w:rsidRDefault="00C470C1" w:rsidP="00C470C1">
      <w:pPr>
        <w:ind w:left="1300" w:hanging="1300"/>
      </w:pPr>
    </w:p>
    <w:p w14:paraId="77DC3B38" w14:textId="77777777" w:rsidR="00C470C1" w:rsidRPr="00C950A7" w:rsidRDefault="00C470C1" w:rsidP="00C470C1">
      <w:pPr>
        <w:ind w:left="1300" w:hanging="1300"/>
      </w:pPr>
      <w:r w:rsidRPr="00C950A7">
        <w:t>19.00</w:t>
      </w:r>
      <w:r w:rsidRPr="00C950A7">
        <w:tab/>
        <w:t xml:space="preserve">Alkoholabstinensbehandling i hospitalsregi. </w:t>
      </w:r>
    </w:p>
    <w:p w14:paraId="56D8CB9A" w14:textId="77777777" w:rsidR="00C470C1" w:rsidRPr="000A1202" w:rsidRDefault="00C470C1" w:rsidP="00C470C1">
      <w:pPr>
        <w:ind w:left="1300" w:hanging="1300"/>
      </w:pPr>
      <w:r w:rsidRPr="00C950A7">
        <w:tab/>
      </w:r>
      <w:r w:rsidRPr="000A1202">
        <w:t>Jannick Bjerrum, Overlæge.</w:t>
      </w:r>
    </w:p>
    <w:p w14:paraId="5607C150" w14:textId="77777777" w:rsidR="00C470C1" w:rsidRPr="000A1202" w:rsidRDefault="00C470C1" w:rsidP="00C470C1">
      <w:pPr>
        <w:ind w:left="1300" w:hanging="1300"/>
      </w:pPr>
    </w:p>
    <w:p w14:paraId="02900943" w14:textId="77777777" w:rsidR="00C470C1" w:rsidRPr="000A1202" w:rsidRDefault="00C470C1" w:rsidP="00C470C1">
      <w:pPr>
        <w:ind w:left="1300" w:hanging="1300"/>
      </w:pPr>
      <w:r w:rsidRPr="000A1202">
        <w:t>19.20</w:t>
      </w:r>
      <w:r w:rsidRPr="000A1202">
        <w:tab/>
        <w:t>Pause</w:t>
      </w:r>
    </w:p>
    <w:p w14:paraId="6ABFF1BB" w14:textId="77777777" w:rsidR="00C470C1" w:rsidRPr="000A1202" w:rsidRDefault="00C470C1" w:rsidP="00C470C1">
      <w:pPr>
        <w:ind w:left="1300" w:hanging="1300"/>
      </w:pPr>
    </w:p>
    <w:p w14:paraId="60A97B16" w14:textId="77777777" w:rsidR="00C470C1" w:rsidRPr="00C950A7" w:rsidRDefault="00C470C1" w:rsidP="00C470C1">
      <w:pPr>
        <w:ind w:left="1300" w:hanging="1300"/>
      </w:pPr>
      <w:r w:rsidRPr="00C950A7">
        <w:t>19.40</w:t>
      </w:r>
      <w:r w:rsidRPr="00C950A7">
        <w:tab/>
        <w:t>Behandling af delirium tremens</w:t>
      </w:r>
      <w:r w:rsidR="0054450E" w:rsidRPr="00C950A7">
        <w:t xml:space="preserve"> – </w:t>
      </w:r>
      <w:proofErr w:type="spellStart"/>
      <w:r w:rsidR="0054450E" w:rsidRPr="00C950A7">
        <w:t>barbiturate</w:t>
      </w:r>
      <w:proofErr w:type="spellEnd"/>
      <w:r w:rsidR="0054450E" w:rsidRPr="00C950A7">
        <w:t xml:space="preserve"> vs </w:t>
      </w:r>
      <w:proofErr w:type="spellStart"/>
      <w:r w:rsidR="0054450E" w:rsidRPr="00C950A7">
        <w:t>benzodiazepiner</w:t>
      </w:r>
      <w:proofErr w:type="spellEnd"/>
    </w:p>
    <w:p w14:paraId="60E3D7E7" w14:textId="77777777" w:rsidR="0054450E" w:rsidRPr="00C950A7" w:rsidRDefault="0054450E" w:rsidP="00C470C1">
      <w:pPr>
        <w:ind w:left="1300" w:hanging="1300"/>
      </w:pPr>
      <w:r w:rsidRPr="00C950A7">
        <w:tab/>
        <w:t>Jakob Ulrichsen, speciallæge, dr.med.</w:t>
      </w:r>
    </w:p>
    <w:p w14:paraId="1FDE9BC0" w14:textId="77777777" w:rsidR="0054450E" w:rsidRPr="00C950A7" w:rsidRDefault="0054450E" w:rsidP="00C470C1">
      <w:pPr>
        <w:ind w:left="1300" w:hanging="1300"/>
      </w:pPr>
    </w:p>
    <w:p w14:paraId="3A09DEA1" w14:textId="77777777" w:rsidR="0054450E" w:rsidRPr="00C950A7" w:rsidRDefault="0054450E" w:rsidP="00C470C1">
      <w:pPr>
        <w:ind w:left="1300" w:hanging="1300"/>
      </w:pPr>
      <w:r w:rsidRPr="00C950A7">
        <w:t>20.10</w:t>
      </w:r>
      <w:r w:rsidRPr="00C950A7">
        <w:tab/>
        <w:t>Diskussion</w:t>
      </w:r>
    </w:p>
    <w:p w14:paraId="27AEA413" w14:textId="77777777" w:rsidR="0054450E" w:rsidRPr="00C950A7" w:rsidRDefault="0054450E" w:rsidP="00C470C1">
      <w:pPr>
        <w:ind w:left="1300" w:hanging="1300"/>
      </w:pPr>
    </w:p>
    <w:p w14:paraId="71D941B8" w14:textId="77777777" w:rsidR="0054450E" w:rsidRPr="00C950A7" w:rsidRDefault="0054450E" w:rsidP="00C470C1">
      <w:pPr>
        <w:ind w:left="1300" w:hanging="1300"/>
      </w:pPr>
      <w:r w:rsidRPr="00C950A7">
        <w:t>20.20</w:t>
      </w:r>
      <w:r w:rsidRPr="00C950A7">
        <w:tab/>
        <w:t>Nyt fra Shire</w:t>
      </w:r>
    </w:p>
    <w:p w14:paraId="36BB215C" w14:textId="77777777" w:rsidR="00C71D63" w:rsidRPr="00C950A7" w:rsidRDefault="00C71D63" w:rsidP="00C470C1">
      <w:pPr>
        <w:ind w:left="1300" w:hanging="1300"/>
      </w:pPr>
    </w:p>
    <w:p w14:paraId="43FBA774" w14:textId="77777777" w:rsidR="00C71D63" w:rsidRPr="00C950A7" w:rsidRDefault="00C71D63" w:rsidP="00C470C1">
      <w:pPr>
        <w:ind w:left="1300" w:hanging="1300"/>
      </w:pPr>
    </w:p>
    <w:p w14:paraId="2853EF99" w14:textId="77777777" w:rsidR="00C71D63" w:rsidRPr="00C950A7" w:rsidRDefault="00C71D63" w:rsidP="00C470C1">
      <w:pPr>
        <w:ind w:left="1300" w:hanging="1300"/>
      </w:pPr>
      <w:r w:rsidRPr="00C950A7">
        <w:t xml:space="preserve">Chairman Jakob Ulrichsen </w:t>
      </w:r>
    </w:p>
    <w:p w14:paraId="371B8DFC" w14:textId="77777777" w:rsidR="00C71D63" w:rsidRPr="00C950A7" w:rsidRDefault="00C71D63" w:rsidP="00C470C1">
      <w:pPr>
        <w:ind w:left="1300" w:hanging="1300"/>
      </w:pPr>
    </w:p>
    <w:p w14:paraId="3722C860" w14:textId="77777777" w:rsidR="00C71D63" w:rsidRDefault="00C71D63" w:rsidP="00C470C1">
      <w:pPr>
        <w:ind w:left="1300" w:hanging="1300"/>
      </w:pPr>
      <w:r>
        <w:rPr>
          <w:lang w:val="en-US"/>
        </w:rPr>
        <w:t>Sponsor: Shire</w:t>
      </w:r>
    </w:p>
    <w:sectPr w:rsidR="00C71D63" w:rsidSect="00D60EB9">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C1"/>
    <w:rsid w:val="000A1202"/>
    <w:rsid w:val="00310EA1"/>
    <w:rsid w:val="0054450E"/>
    <w:rsid w:val="0070037A"/>
    <w:rsid w:val="00C470C1"/>
    <w:rsid w:val="00C71D63"/>
    <w:rsid w:val="00C950A7"/>
    <w:rsid w:val="00D60EB9"/>
    <w:rsid w:val="00F26978"/>
  </w:rsids>
  <m:mathPr>
    <m:mathFont m:val="Cambria Math"/>
    <m:brkBin m:val="before"/>
    <m:brkBinSub m:val="--"/>
    <m:smallFrac m:val="0"/>
    <m:dispDef m:val="0"/>
    <m:lMargin m:val="0"/>
    <m:rMargin m:val="0"/>
    <m:defJc m:val="centerGroup"/>
    <m:wrapRight/>
    <m:intLim m:val="subSup"/>
    <m:naryLim m:val="subSup"/>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39E0D"/>
  <w15:docId w15:val="{266C33FD-7208-4A7E-B039-F3463D5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2355</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Ulrichsens Klinik</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Ulrichsen</dc:creator>
  <cp:keywords/>
  <dc:description/>
  <cp:lastModifiedBy>Steen Jeberg</cp:lastModifiedBy>
  <cp:revision>2</cp:revision>
  <dcterms:created xsi:type="dcterms:W3CDTF">2017-06-30T07:27:00Z</dcterms:created>
  <dcterms:modified xsi:type="dcterms:W3CDTF">2017-06-30T07:27:00Z</dcterms:modified>
</cp:coreProperties>
</file>